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4C84" w14:textId="0BA47F4D" w:rsidR="001120F2" w:rsidRPr="00A91D40" w:rsidRDefault="00843676" w:rsidP="00243259">
      <w:pPr>
        <w:snapToGrid w:val="0"/>
        <w:spacing w:line="420" w:lineRule="exact"/>
        <w:ind w:leftChars="50" w:left="105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A91D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第</w:t>
      </w:r>
      <w:r w:rsidR="00A91D40" w:rsidRPr="00A91D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30</w:t>
      </w:r>
      <w:r w:rsidRPr="00A91D40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回 </w:t>
      </w:r>
      <w:r w:rsidRPr="00A91D40">
        <w:rPr>
          <w:rFonts w:ascii="BIZ UDPゴシック" w:eastAsia="BIZ UDPゴシック" w:hAnsi="BIZ UDPゴシック" w:hint="eastAsia"/>
          <w:b/>
          <w:bCs/>
          <w:sz w:val="28"/>
          <w:szCs w:val="32"/>
        </w:rPr>
        <w:t>機械要素技術展</w:t>
      </w:r>
      <w:r w:rsidR="001120F2" w:rsidRPr="00A91D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（</w:t>
      </w:r>
      <w:r w:rsidRPr="00A91D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東京</w:t>
      </w:r>
      <w:r w:rsidR="001120F2" w:rsidRPr="00A91D40">
        <w:rPr>
          <w:rFonts w:ascii="BIZ UDPゴシック" w:eastAsia="BIZ UDPゴシック" w:hAnsi="BIZ UDPゴシック" w:hint="eastAsia"/>
          <w:b/>
          <w:bCs/>
          <w:sz w:val="24"/>
          <w:szCs w:val="28"/>
        </w:rPr>
        <w:t>）</w:t>
      </w:r>
    </w:p>
    <w:p w14:paraId="53FA3AB8" w14:textId="77777777" w:rsidR="00843676" w:rsidRPr="00A91D40" w:rsidRDefault="00CB2AB8" w:rsidP="00243259">
      <w:pPr>
        <w:spacing w:afterLines="100" w:after="360"/>
        <w:ind w:leftChars="1550" w:left="3255" w:rightChars="1550" w:right="3255"/>
        <w:jc w:val="distribute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A91D40">
        <w:rPr>
          <w:rFonts w:ascii="BIZ UDPゴシック" w:eastAsia="BIZ UDPゴシック" w:hAnsi="BIZ UDPゴシック" w:hint="eastAsia"/>
          <w:b/>
          <w:bCs/>
          <w:sz w:val="40"/>
          <w:szCs w:val="44"/>
        </w:rPr>
        <w:t>出展申込書</w:t>
      </w:r>
    </w:p>
    <w:p w14:paraId="41AB8BB8" w14:textId="03EBE4D3" w:rsidR="00DC0C80" w:rsidRPr="00A91D40" w:rsidRDefault="008B74FE" w:rsidP="008B74FE">
      <w:pPr>
        <w:jc w:val="right"/>
        <w:rPr>
          <w:rFonts w:ascii="BIZ UDPゴシック" w:eastAsia="BIZ UDPゴシック" w:hAnsi="BIZ UDPゴシック"/>
        </w:rPr>
      </w:pPr>
      <w:r w:rsidRPr="00A91D40">
        <w:rPr>
          <w:rFonts w:ascii="BIZ UDPゴシック" w:eastAsia="BIZ UDPゴシック" w:hAnsi="BIZ UDPゴシック" w:hint="eastAsia"/>
        </w:rPr>
        <w:t>お申込日：令和</w:t>
      </w:r>
      <w:r w:rsidR="00A91D40" w:rsidRPr="00A91D40">
        <w:rPr>
          <w:rFonts w:ascii="BIZ UDPゴシック" w:eastAsia="BIZ UDPゴシック" w:hAnsi="BIZ UDPゴシック" w:hint="eastAsia"/>
        </w:rPr>
        <w:t>7</w:t>
      </w:r>
      <w:r w:rsidRPr="00A91D40">
        <w:rPr>
          <w:rFonts w:ascii="BIZ UDPゴシック" w:eastAsia="BIZ UDPゴシック" w:hAnsi="BIZ UDPゴシック" w:hint="eastAsia"/>
        </w:rPr>
        <w:t xml:space="preserve">年　</w:t>
      </w:r>
      <w:r w:rsidR="001B751E" w:rsidRPr="00A91D40">
        <w:rPr>
          <w:rFonts w:ascii="BIZ UDPゴシック" w:eastAsia="BIZ UDPゴシック" w:hAnsi="BIZ UDPゴシック" w:hint="eastAsia"/>
        </w:rPr>
        <w:t xml:space="preserve">　</w:t>
      </w:r>
      <w:r w:rsidRPr="00A91D40">
        <w:rPr>
          <w:rFonts w:ascii="BIZ UDPゴシック" w:eastAsia="BIZ UDPゴシック" w:hAnsi="BIZ UDPゴシック" w:hint="eastAsia"/>
        </w:rPr>
        <w:t xml:space="preserve">月　</w:t>
      </w:r>
      <w:r w:rsidR="001B751E" w:rsidRPr="00A91D40">
        <w:rPr>
          <w:rFonts w:ascii="BIZ UDPゴシック" w:eastAsia="BIZ UDPゴシック" w:hAnsi="BIZ UDPゴシック" w:hint="eastAsia"/>
        </w:rPr>
        <w:t xml:space="preserve">　</w:t>
      </w:r>
      <w:r w:rsidRPr="00A91D40">
        <w:rPr>
          <w:rFonts w:ascii="BIZ UDPゴシック" w:eastAsia="BIZ UDPゴシック" w:hAnsi="BIZ UDPゴシック" w:hint="eastAsia"/>
        </w:rPr>
        <w:t>日</w:t>
      </w:r>
    </w:p>
    <w:p w14:paraId="6D1BFABE" w14:textId="51B207FB" w:rsidR="008B74FE" w:rsidRPr="00B50CF3" w:rsidRDefault="008B74FE" w:rsidP="00B50CF3">
      <w:pPr>
        <w:snapToGrid w:val="0"/>
        <w:spacing w:beforeLines="50" w:before="180" w:afterLines="20" w:after="72"/>
        <w:ind w:leftChars="100" w:left="210"/>
        <w:rPr>
          <w:rFonts w:ascii="BIZ UDPゴシック" w:eastAsia="BIZ UDPゴシック" w:hAnsi="BIZ UDPゴシック"/>
          <w:sz w:val="24"/>
          <w:szCs w:val="28"/>
        </w:rPr>
      </w:pPr>
      <w:r w:rsidRPr="00B50CF3">
        <w:rPr>
          <w:rFonts w:ascii="BIZ UDPゴシック" w:eastAsia="BIZ UDPゴシック" w:hAnsi="BIZ UDPゴシック" w:hint="eastAsia"/>
          <w:sz w:val="24"/>
          <w:szCs w:val="28"/>
        </w:rPr>
        <w:t>◆</w:t>
      </w:r>
      <w:r w:rsidR="00AD36D8" w:rsidRPr="00B50CF3">
        <w:rPr>
          <w:rFonts w:ascii="BIZ UDPゴシック" w:eastAsia="BIZ UDPゴシック" w:hAnsi="BIZ UDPゴシック" w:hint="eastAsia"/>
          <w:sz w:val="24"/>
          <w:szCs w:val="28"/>
        </w:rPr>
        <w:t>すべて</w:t>
      </w:r>
      <w:r w:rsidRPr="00B50CF3">
        <w:rPr>
          <w:rFonts w:ascii="BIZ UDPゴシック" w:eastAsia="BIZ UDPゴシック" w:hAnsi="BIZ UDPゴシック" w:hint="eastAsia"/>
          <w:sz w:val="24"/>
          <w:szCs w:val="28"/>
        </w:rPr>
        <w:t>出展に必要な</w:t>
      </w:r>
      <w:r w:rsidR="0084432B" w:rsidRPr="00B50CF3">
        <w:rPr>
          <w:rFonts w:ascii="BIZ UDPゴシック" w:eastAsia="BIZ UDPゴシック" w:hAnsi="BIZ UDPゴシック" w:hint="eastAsia"/>
          <w:sz w:val="24"/>
          <w:szCs w:val="28"/>
        </w:rPr>
        <w:t>情報</w:t>
      </w:r>
      <w:r w:rsidRPr="00B50CF3">
        <w:rPr>
          <w:rFonts w:ascii="BIZ UDPゴシック" w:eastAsia="BIZ UDPゴシック" w:hAnsi="BIZ UDPゴシック" w:hint="eastAsia"/>
          <w:sz w:val="24"/>
          <w:szCs w:val="28"/>
        </w:rPr>
        <w:t>です</w:t>
      </w:r>
      <w:r w:rsidR="0084432B" w:rsidRPr="00B50CF3">
        <w:rPr>
          <w:rFonts w:ascii="BIZ UDPゴシック" w:eastAsia="BIZ UDPゴシック" w:hAnsi="BIZ UDPゴシック" w:hint="eastAsia"/>
          <w:sz w:val="24"/>
          <w:szCs w:val="28"/>
        </w:rPr>
        <w:t>ので</w:t>
      </w:r>
      <w:r w:rsidR="00B50CF3" w:rsidRPr="00B50CF3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9B5EED" w:rsidRPr="00B50CF3">
        <w:rPr>
          <w:rFonts w:ascii="BIZ UDPゴシック" w:eastAsia="BIZ UDPゴシック" w:hAnsi="BIZ UDPゴシック" w:hint="eastAsia"/>
          <w:sz w:val="24"/>
          <w:szCs w:val="28"/>
        </w:rPr>
        <w:t>必ず</w:t>
      </w:r>
      <w:r w:rsidR="0084432B" w:rsidRPr="00B50CF3">
        <w:rPr>
          <w:rFonts w:ascii="BIZ UDPゴシック" w:eastAsia="BIZ UDPゴシック" w:hAnsi="BIZ UDPゴシック" w:hint="eastAsia"/>
          <w:sz w:val="24"/>
          <w:szCs w:val="28"/>
        </w:rPr>
        <w:t>全</w:t>
      </w:r>
      <w:r w:rsidRPr="00B50CF3">
        <w:rPr>
          <w:rFonts w:ascii="BIZ UDPゴシック" w:eastAsia="BIZ UDPゴシック" w:hAnsi="BIZ UDPゴシック" w:hint="eastAsia"/>
          <w:sz w:val="24"/>
          <w:szCs w:val="28"/>
        </w:rPr>
        <w:t>項目</w:t>
      </w:r>
      <w:r w:rsidR="0084432B" w:rsidRPr="00B50CF3">
        <w:rPr>
          <w:rFonts w:ascii="BIZ UDPゴシック" w:eastAsia="BIZ UDPゴシック" w:hAnsi="BIZ UDPゴシック" w:hint="eastAsia"/>
          <w:sz w:val="24"/>
          <w:szCs w:val="28"/>
        </w:rPr>
        <w:t>に</w:t>
      </w:r>
      <w:r w:rsidRPr="00B50CF3">
        <w:rPr>
          <w:rFonts w:ascii="BIZ UDPゴシック" w:eastAsia="BIZ UDPゴシック" w:hAnsi="BIZ UDPゴシック" w:hint="eastAsia"/>
          <w:sz w:val="24"/>
          <w:szCs w:val="28"/>
        </w:rPr>
        <w:t>ご記入ください</w:t>
      </w:r>
      <w:r w:rsidR="00B50CF3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417"/>
        <w:gridCol w:w="2891"/>
        <w:gridCol w:w="639"/>
        <w:gridCol w:w="665"/>
        <w:gridCol w:w="624"/>
        <w:gridCol w:w="2269"/>
      </w:tblGrid>
      <w:tr w:rsidR="0084432B" w:rsidRPr="00A91D40" w14:paraId="47E2A4C7" w14:textId="77777777" w:rsidTr="00484AA0">
        <w:trPr>
          <w:cantSplit/>
          <w:trHeight w:val="737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6F3040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企</w:t>
            </w:r>
            <w:r w:rsidR="001B751E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業</w:t>
            </w:r>
            <w:r w:rsidR="001B751E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概</w:t>
            </w:r>
            <w:r w:rsidR="001B751E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AF05F" w14:textId="3E8A7655" w:rsidR="0084432B" w:rsidRPr="00A91D40" w:rsidRDefault="00A91D40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466A5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4432B" w:rsidRPr="00A91D40" w14:paraId="211F2B1F" w14:textId="77777777" w:rsidTr="00484AA0">
        <w:trPr>
          <w:cantSplit/>
          <w:trHeight w:val="73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6E50F6B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8D5AF4" w14:textId="77777777" w:rsidR="0084432B" w:rsidRPr="00A91D40" w:rsidRDefault="0084432B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英語表記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14:paraId="55E72FBC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4432B" w:rsidRPr="00A91D40" w14:paraId="2C9EBCF7" w14:textId="77777777" w:rsidTr="00484AA0">
        <w:trPr>
          <w:cantSplit/>
          <w:trHeight w:val="850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EC11BD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0879FA" w14:textId="77777777" w:rsidR="0084432B" w:rsidRPr="00A91D40" w:rsidRDefault="0084432B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  <w:p w14:paraId="357127D3" w14:textId="6DAC3034" w:rsidR="00A91D40" w:rsidRPr="00A91D40" w:rsidRDefault="00A91D40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（鹿児島）</w:t>
            </w:r>
          </w:p>
        </w:tc>
        <w:tc>
          <w:tcPr>
            <w:tcW w:w="7088" w:type="dxa"/>
            <w:gridSpan w:val="5"/>
            <w:tcBorders>
              <w:right w:val="single" w:sz="12" w:space="0" w:color="auto"/>
            </w:tcBorders>
            <w:vAlign w:val="center"/>
          </w:tcPr>
          <w:p w14:paraId="51118AEB" w14:textId="26B90F11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A91D40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〒</w:t>
            </w:r>
          </w:p>
          <w:p w14:paraId="290B2BDE" w14:textId="3369506C" w:rsidR="0084432B" w:rsidRPr="00A91D40" w:rsidRDefault="00A91D40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  <w:r w:rsidRPr="00A91D40">
              <w:rPr>
                <w:rFonts w:ascii="BIZ UDPゴシック" w:eastAsia="BIZ UDPゴシック" w:hAnsi="BIZ UDPゴシック" w:hint="eastAsia"/>
              </w:rPr>
              <w:t>鹿児島県</w:t>
            </w:r>
          </w:p>
        </w:tc>
      </w:tr>
      <w:tr w:rsidR="001B751E" w:rsidRPr="00A91D40" w14:paraId="31A8D85F" w14:textId="77777777" w:rsidTr="00B50CF3">
        <w:trPr>
          <w:trHeight w:val="56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C416FC" w14:textId="77777777" w:rsidR="0084432B" w:rsidRPr="00A91D40" w:rsidRDefault="0084432B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DB2B7C8" w14:textId="77777777" w:rsidR="0084432B" w:rsidRPr="00A91D40" w:rsidRDefault="0084432B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ＴＥＬ</w:t>
            </w:r>
          </w:p>
        </w:tc>
        <w:tc>
          <w:tcPr>
            <w:tcW w:w="2891" w:type="dxa"/>
            <w:vAlign w:val="center"/>
          </w:tcPr>
          <w:p w14:paraId="2C4165A0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63E4692A" w14:textId="77777777" w:rsidR="0084432B" w:rsidRPr="00A91D40" w:rsidRDefault="0084432B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  <w:tc>
          <w:tcPr>
            <w:tcW w:w="2893" w:type="dxa"/>
            <w:gridSpan w:val="2"/>
            <w:tcBorders>
              <w:right w:val="single" w:sz="12" w:space="0" w:color="auto"/>
            </w:tcBorders>
            <w:vAlign w:val="center"/>
          </w:tcPr>
          <w:p w14:paraId="4CA35962" w14:textId="77777777" w:rsidR="0084432B" w:rsidRPr="00A91D40" w:rsidRDefault="0084432B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73D24BDD" w14:textId="77777777" w:rsidTr="00B50CF3">
        <w:trPr>
          <w:trHeight w:val="567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37FB432" w14:textId="7A8584A0" w:rsidR="00803F1D" w:rsidRPr="00A91D40" w:rsidRDefault="00A91D40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連絡</w:t>
            </w:r>
            <w:r w:rsidR="00803F1D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0C4C5" w14:textId="4EC6F3B5" w:rsidR="00803F1D" w:rsidRPr="00A91D40" w:rsidRDefault="00803F1D" w:rsidP="00B50CF3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部署</w:t>
            </w:r>
            <w:r w:rsidR="00B50CF3">
              <w:rPr>
                <w:rFonts w:ascii="BIZ UDPゴシック" w:eastAsia="BIZ UDPゴシック" w:hAnsi="BIZ UDPゴシック" w:hint="eastAsia"/>
                <w:b/>
                <w:bCs/>
              </w:rPr>
              <w:t>・職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994E8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54C396A3" w14:textId="77777777" w:rsidTr="00B50CF3">
        <w:trPr>
          <w:trHeight w:val="567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B55757" w14:textId="77777777" w:rsidR="00803F1D" w:rsidRPr="00A91D40" w:rsidRDefault="00803F1D" w:rsidP="001B751E">
            <w:pPr>
              <w:snapToGrid w:val="0"/>
              <w:spacing w:line="300" w:lineRule="exact"/>
              <w:ind w:left="113" w:right="113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E4A0C2" w14:textId="7AB5F14C" w:rsidR="00803F1D" w:rsidRPr="00A91D40" w:rsidRDefault="00B50CF3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ご氏名</w:t>
            </w:r>
          </w:p>
        </w:tc>
        <w:tc>
          <w:tcPr>
            <w:tcW w:w="2891" w:type="dxa"/>
            <w:vAlign w:val="center"/>
          </w:tcPr>
          <w:p w14:paraId="75F831DA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4" w:type="dxa"/>
            <w:gridSpan w:val="2"/>
            <w:shd w:val="clear" w:color="auto" w:fill="D9D9D9" w:themeFill="background1" w:themeFillShade="D9"/>
            <w:vAlign w:val="center"/>
          </w:tcPr>
          <w:p w14:paraId="4D9D704E" w14:textId="26F021E1" w:rsidR="00803F1D" w:rsidRPr="00A91D40" w:rsidRDefault="00B50CF3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携帯電話</w:t>
            </w:r>
          </w:p>
        </w:tc>
        <w:tc>
          <w:tcPr>
            <w:tcW w:w="2893" w:type="dxa"/>
            <w:gridSpan w:val="2"/>
            <w:tcBorders>
              <w:right w:val="single" w:sz="12" w:space="0" w:color="auto"/>
            </w:tcBorders>
            <w:vAlign w:val="center"/>
          </w:tcPr>
          <w:p w14:paraId="2BEA40C5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803F1D" w:rsidRPr="00A91D40" w14:paraId="62A9DC6E" w14:textId="77777777" w:rsidTr="00B50CF3">
        <w:trPr>
          <w:trHeight w:val="567"/>
          <w:jc w:val="right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76D995" w14:textId="77777777" w:rsidR="00803F1D" w:rsidRPr="00A91D40" w:rsidRDefault="00803F1D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61852" w14:textId="77777777" w:rsidR="00803F1D" w:rsidRPr="00A91D40" w:rsidRDefault="00803F1D" w:rsidP="001B751E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メール</w:t>
            </w:r>
          </w:p>
        </w:tc>
        <w:tc>
          <w:tcPr>
            <w:tcW w:w="70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5FF0E9" w14:textId="77777777" w:rsidR="00803F1D" w:rsidRPr="00A91D40" w:rsidRDefault="00803F1D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1B751E" w:rsidRPr="00A91D40" w14:paraId="2C44BE7C" w14:textId="77777777" w:rsidTr="00484AA0">
        <w:trPr>
          <w:cantSplit/>
          <w:trHeight w:val="1134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7A543C" w14:textId="0CC10E6D" w:rsidR="001B751E" w:rsidRPr="00A91D40" w:rsidRDefault="001B751E" w:rsidP="001B751E">
            <w:pPr>
              <w:snapToGrid w:val="0"/>
              <w:spacing w:line="3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展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</w:t>
            </w:r>
            <w:r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示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物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FE4754" w14:textId="0A99E54F" w:rsidR="001B751E" w:rsidRPr="00A91D40" w:rsidRDefault="001B751E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展示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</w:rPr>
              <w:t>内容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350EF" w14:textId="77777777" w:rsidR="001B751E" w:rsidRPr="00A91D40" w:rsidRDefault="001B751E" w:rsidP="00684ADC">
            <w:pPr>
              <w:snapToGrid w:val="0"/>
              <w:spacing w:line="300" w:lineRule="exact"/>
              <w:ind w:leftChars="100" w:left="210"/>
              <w:rPr>
                <w:rFonts w:ascii="BIZ UDPゴシック" w:eastAsia="BIZ UDPゴシック" w:hAnsi="BIZ UDPゴシック"/>
              </w:rPr>
            </w:pPr>
          </w:p>
        </w:tc>
      </w:tr>
      <w:tr w:rsidR="00684ADC" w:rsidRPr="00A91D40" w14:paraId="4DA7AAB9" w14:textId="77777777" w:rsidTr="00B50CF3">
        <w:trPr>
          <w:trHeight w:val="964"/>
          <w:jc w:val="right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C76D5" w14:textId="77777777" w:rsidR="00684ADC" w:rsidRPr="00A91D40" w:rsidRDefault="00684ADC" w:rsidP="00684ADC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77B6C6" w14:textId="4E53F27A" w:rsidR="00684ADC" w:rsidRPr="00A91D40" w:rsidRDefault="00A91D40" w:rsidP="00684ADC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パネル掲示</w:t>
            </w:r>
          </w:p>
        </w:tc>
        <w:tc>
          <w:tcPr>
            <w:tcW w:w="3530" w:type="dxa"/>
            <w:gridSpan w:val="2"/>
            <w:tcBorders>
              <w:right w:val="single" w:sz="4" w:space="0" w:color="auto"/>
            </w:tcBorders>
          </w:tcPr>
          <w:p w14:paraId="142BF33D" w14:textId="0E790265" w:rsidR="00A91D40" w:rsidRPr="00B50CF3" w:rsidRDefault="00A91D40" w:rsidP="00B50CF3">
            <w:pPr>
              <w:snapToGrid w:val="0"/>
              <w:spacing w:afterLines="50" w:after="180" w:line="300" w:lineRule="exact"/>
              <w:ind w:leftChars="100" w:left="210"/>
              <w:rPr>
                <w:rFonts w:ascii="BIZ UDPゴシック" w:eastAsia="BIZ UDPゴシック" w:hAnsi="BIZ UDPゴシック"/>
                <w:color w:val="0070C0"/>
                <w:sz w:val="18"/>
                <w:szCs w:val="20"/>
              </w:rPr>
            </w:pPr>
            <w:r w:rsidRPr="00B50CF3">
              <w:rPr>
                <w:rFonts w:ascii="BIZ UDPゴシック" w:eastAsia="BIZ UDPゴシック" w:hAnsi="BIZ UDPゴシック" w:hint="eastAsia"/>
                <w:color w:val="0070C0"/>
                <w:sz w:val="18"/>
                <w:szCs w:val="20"/>
              </w:rPr>
              <w:t>※いずれかを選択してください</w:t>
            </w:r>
          </w:p>
          <w:p w14:paraId="5FABAB43" w14:textId="6E917A83" w:rsidR="009E5607" w:rsidRPr="00A91D40" w:rsidRDefault="00A91D40" w:rsidP="00B50CF3">
            <w:pPr>
              <w:snapToGrid w:val="0"/>
              <w:ind w:leftChars="100" w:left="210"/>
              <w:jc w:val="center"/>
              <w:rPr>
                <w:rFonts w:ascii="BIZ UDPゴシック" w:eastAsia="BIZ UDPゴシック" w:hAnsi="BIZ UDPゴシック"/>
              </w:rPr>
            </w:pPr>
            <w:r w:rsidRPr="00A91D40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希望する　・　希望しない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6014E" w14:textId="099C823F" w:rsidR="00684ADC" w:rsidRPr="00A91D40" w:rsidRDefault="00200AE2" w:rsidP="00A91D40">
            <w:pPr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現地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</w:rPr>
              <w:t>担当者</w:t>
            </w:r>
            <w:r w:rsidR="00A91D40" w:rsidRPr="00A91D40">
              <w:rPr>
                <w:rFonts w:ascii="BIZ UDPゴシック" w:eastAsia="BIZ UDPゴシック" w:hAnsi="BIZ UDPゴシック"/>
                <w:b/>
                <w:bCs/>
              </w:rPr>
              <w:br/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人数</w:t>
            </w:r>
            <w:r w:rsidR="00A91D40" w:rsidRPr="00A91D40">
              <w:rPr>
                <w:rFonts w:ascii="BIZ UDPゴシック" w:eastAsia="BIZ UDPゴシック" w:hAnsi="BIZ UDPゴシック" w:hint="eastAsia"/>
                <w:b/>
                <w:bCs/>
              </w:rPr>
              <w:t>(予定)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CF09E" w14:textId="1BF94F1D" w:rsidR="00684ADC" w:rsidRPr="00A91D40" w:rsidRDefault="00A91D40" w:rsidP="00B50CF3">
            <w:pPr>
              <w:snapToGrid w:val="0"/>
              <w:spacing w:line="300" w:lineRule="exact"/>
              <w:ind w:leftChars="100" w:left="210" w:rightChars="160" w:right="336"/>
              <w:jc w:val="right"/>
              <w:rPr>
                <w:rFonts w:ascii="BIZ UDPゴシック" w:eastAsia="BIZ UDPゴシック" w:hAnsi="BIZ UDPゴシック"/>
              </w:rPr>
            </w:pPr>
            <w:r w:rsidRPr="00A91D40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5150AD" w:rsidRPr="00A91D40" w14:paraId="39F1BF1A" w14:textId="77777777" w:rsidTr="00B50CF3">
        <w:trPr>
          <w:trHeight w:val="964"/>
          <w:jc w:val="right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D666E" w14:textId="77777777" w:rsidR="005150AD" w:rsidRPr="00A91D40" w:rsidRDefault="005150AD" w:rsidP="00684ADC">
            <w:pPr>
              <w:snapToGrid w:val="0"/>
              <w:spacing w:line="30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5F6108" w14:textId="77777777" w:rsidR="005150AD" w:rsidRPr="00A91D40" w:rsidRDefault="005150AD" w:rsidP="00684ADC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A91D40">
              <w:rPr>
                <w:rFonts w:ascii="BIZ UDPゴシック" w:eastAsia="BIZ UDPゴシック" w:hAnsi="BIZ UDPゴシック" w:hint="eastAsia"/>
                <w:b/>
                <w:bCs/>
              </w:rPr>
              <w:t>使用電源</w:t>
            </w:r>
          </w:p>
        </w:tc>
        <w:tc>
          <w:tcPr>
            <w:tcW w:w="708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E1A25EF" w14:textId="0FD3DCCD" w:rsidR="00B25E0F" w:rsidRPr="00B50CF3" w:rsidRDefault="00B25E0F" w:rsidP="00B50CF3">
            <w:pPr>
              <w:snapToGrid w:val="0"/>
              <w:spacing w:afterLines="50" w:after="180" w:line="300" w:lineRule="exact"/>
              <w:ind w:leftChars="100" w:left="210"/>
              <w:rPr>
                <w:rFonts w:ascii="BIZ UDPゴシック" w:eastAsia="BIZ UDPゴシック" w:hAnsi="BIZ UDPゴシック"/>
                <w:color w:val="0070C0"/>
                <w:sz w:val="18"/>
                <w:szCs w:val="20"/>
              </w:rPr>
            </w:pPr>
            <w:r w:rsidRPr="00B50CF3">
              <w:rPr>
                <w:rFonts w:ascii="BIZ UDPゴシック" w:eastAsia="BIZ UDPゴシック" w:hAnsi="BIZ UDPゴシック" w:hint="eastAsia"/>
                <w:color w:val="0070C0"/>
                <w:sz w:val="18"/>
                <w:szCs w:val="20"/>
              </w:rPr>
              <w:t>※いずれかを選択してください</w:t>
            </w:r>
          </w:p>
          <w:p w14:paraId="6C2DF3E0" w14:textId="20F9AB7E" w:rsidR="005150AD" w:rsidRPr="00A91D40" w:rsidRDefault="005150AD" w:rsidP="00A91D40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 w:rsidRPr="00A91D40">
              <w:rPr>
                <w:rFonts w:ascii="BIZ UDPゴシック" w:eastAsia="BIZ UDPゴシック" w:hAnsi="BIZ UDPゴシック" w:hint="eastAsia"/>
              </w:rPr>
              <w:t>単相100Vのみ</w:t>
            </w:r>
            <w:r w:rsidRPr="00A91D40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（基本）</w:t>
            </w:r>
            <w:r w:rsidR="00B50CF3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B25E0F" w:rsidRPr="00A91D40">
              <w:rPr>
                <w:rFonts w:ascii="BIZ UDPゴシック" w:eastAsia="BIZ UDPゴシック" w:hAnsi="BIZ UDPゴシック" w:hint="eastAsia"/>
              </w:rPr>
              <w:t>・　単相200Vを追加　・　三相200Vを追加</w:t>
            </w:r>
          </w:p>
        </w:tc>
      </w:tr>
    </w:tbl>
    <w:p w14:paraId="1C1B4D2A" w14:textId="77777777" w:rsidR="00484AA0" w:rsidRPr="00484AA0" w:rsidRDefault="00484AA0" w:rsidP="00484AA0">
      <w:pPr>
        <w:snapToGrid w:val="0"/>
        <w:spacing w:before="120" w:line="260" w:lineRule="exact"/>
        <w:ind w:rightChars="100" w:right="210"/>
        <w:rPr>
          <w:rFonts w:ascii="BIZ UDPゴシック" w:eastAsia="BIZ UDPゴシック" w:hAnsi="BIZ UDPゴシック"/>
          <w:sz w:val="20"/>
          <w:szCs w:val="21"/>
        </w:rPr>
      </w:pPr>
    </w:p>
    <w:p w14:paraId="333DCF28" w14:textId="7B197E9D" w:rsidR="00F9460E" w:rsidRPr="00F9460E" w:rsidRDefault="00152170" w:rsidP="00484AA0">
      <w:pPr>
        <w:pStyle w:val="a8"/>
        <w:numPr>
          <w:ilvl w:val="0"/>
          <w:numId w:val="1"/>
        </w:numPr>
        <w:snapToGrid w:val="0"/>
        <w:spacing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申込みにあたっては、</w:t>
      </w:r>
      <w:r w:rsidR="00F9460E">
        <w:rPr>
          <w:rFonts w:ascii="BIZ UDPゴシック" w:eastAsia="BIZ UDPゴシック" w:hAnsi="BIZ UDPゴシック" w:hint="eastAsia"/>
          <w:sz w:val="20"/>
          <w:szCs w:val="21"/>
        </w:rPr>
        <w:t>本県のモノづくり技術をオール鹿児島でＰＲするという当</w:t>
      </w:r>
      <w:r>
        <w:rPr>
          <w:rFonts w:ascii="BIZ UDPゴシック" w:eastAsia="BIZ UDPゴシック" w:hAnsi="BIZ UDPゴシック" w:hint="eastAsia"/>
          <w:sz w:val="20"/>
          <w:szCs w:val="21"/>
        </w:rPr>
        <w:t>出展</w:t>
      </w:r>
      <w:r w:rsidR="00992241">
        <w:rPr>
          <w:rFonts w:ascii="BIZ UDPゴシック" w:eastAsia="BIZ UDPゴシック" w:hAnsi="BIZ UDPゴシック" w:hint="eastAsia"/>
          <w:sz w:val="20"/>
          <w:szCs w:val="21"/>
        </w:rPr>
        <w:t>事業</w:t>
      </w:r>
      <w:r w:rsidR="00020B5B">
        <w:rPr>
          <w:rFonts w:ascii="BIZ UDPゴシック" w:eastAsia="BIZ UDPゴシック" w:hAnsi="BIZ UDPゴシック" w:hint="eastAsia"/>
          <w:sz w:val="20"/>
          <w:szCs w:val="21"/>
        </w:rPr>
        <w:t>の</w:t>
      </w:r>
      <w:r w:rsidR="00992241">
        <w:rPr>
          <w:rFonts w:ascii="BIZ UDPゴシック" w:eastAsia="BIZ UDPゴシック" w:hAnsi="BIZ UDPゴシック" w:hint="eastAsia"/>
          <w:sz w:val="20"/>
          <w:szCs w:val="21"/>
        </w:rPr>
        <w:t>趣旨を十分ご理解いただき、</w:t>
      </w:r>
      <w:r>
        <w:rPr>
          <w:rFonts w:ascii="BIZ UDPゴシック" w:eastAsia="BIZ UDPゴシック" w:hAnsi="BIZ UDPゴシック" w:hint="eastAsia"/>
          <w:sz w:val="20"/>
          <w:szCs w:val="21"/>
        </w:rPr>
        <w:t>出展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によって</w:t>
      </w:r>
      <w:r>
        <w:rPr>
          <w:rFonts w:ascii="BIZ UDPゴシック" w:eastAsia="BIZ UDPゴシック" w:hAnsi="BIZ UDPゴシック" w:hint="eastAsia"/>
          <w:sz w:val="20"/>
          <w:szCs w:val="21"/>
        </w:rPr>
        <w:t>得た</w:t>
      </w:r>
      <w:r w:rsidR="00F9460E">
        <w:rPr>
          <w:rFonts w:ascii="BIZ UDPゴシック" w:eastAsia="BIZ UDPゴシック" w:hAnsi="BIZ UDPゴシック" w:hint="eastAsia"/>
          <w:sz w:val="20"/>
          <w:szCs w:val="21"/>
        </w:rPr>
        <w:t>発注ニーズ</w:t>
      </w:r>
      <w:r>
        <w:rPr>
          <w:rFonts w:ascii="BIZ UDPゴシック" w:eastAsia="BIZ UDPゴシック" w:hAnsi="BIZ UDPゴシック" w:hint="eastAsia"/>
          <w:sz w:val="20"/>
          <w:szCs w:val="21"/>
        </w:rPr>
        <w:t>等</w:t>
      </w:r>
      <w:r w:rsidR="00F9460E">
        <w:rPr>
          <w:rFonts w:ascii="BIZ UDPゴシック" w:eastAsia="BIZ UDPゴシック" w:hAnsi="BIZ UDPゴシック" w:hint="eastAsia"/>
          <w:sz w:val="20"/>
          <w:szCs w:val="21"/>
        </w:rPr>
        <w:t>の情報共有にご協力をお願いします。</w:t>
      </w:r>
    </w:p>
    <w:p w14:paraId="0A3D237D" w14:textId="658A4CC2" w:rsidR="008B74FE" w:rsidRPr="00A91D40" w:rsidRDefault="009B5EED" w:rsidP="00992241">
      <w:pPr>
        <w:pStyle w:val="a8"/>
        <w:numPr>
          <w:ilvl w:val="0"/>
          <w:numId w:val="1"/>
        </w:numPr>
        <w:snapToGrid w:val="0"/>
        <w:spacing w:before="120"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 w:rsidRPr="00A91D40">
        <w:rPr>
          <w:rFonts w:ascii="BIZ UDPゴシック" w:eastAsia="BIZ UDPゴシック" w:hAnsi="BIZ UDPゴシック" w:hint="eastAsia"/>
          <w:sz w:val="20"/>
          <w:szCs w:val="21"/>
        </w:rPr>
        <w:t>募集数を上回るお申込みがあった場合</w:t>
      </w:r>
      <w:r w:rsidR="00B50CF3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A91D40">
        <w:rPr>
          <w:rFonts w:ascii="BIZ UDPゴシック" w:eastAsia="BIZ UDPゴシック" w:hAnsi="BIZ UDPゴシック" w:hint="eastAsia"/>
          <w:sz w:val="20"/>
          <w:szCs w:val="21"/>
        </w:rPr>
        <w:t>当センターで審査のうえ決定します。ご希望に添えない場合があります</w:t>
      </w:r>
      <w:r w:rsidR="00152170">
        <w:rPr>
          <w:rFonts w:ascii="BIZ UDPゴシック" w:eastAsia="BIZ UDPゴシック" w:hAnsi="BIZ UDPゴシック" w:hint="eastAsia"/>
          <w:sz w:val="20"/>
          <w:szCs w:val="21"/>
        </w:rPr>
        <w:t>が</w:t>
      </w:r>
      <w:r w:rsidR="00B50CF3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A91D40">
        <w:rPr>
          <w:rFonts w:ascii="BIZ UDPゴシック" w:eastAsia="BIZ UDPゴシック" w:hAnsi="BIZ UDPゴシック" w:hint="eastAsia"/>
          <w:sz w:val="20"/>
          <w:szCs w:val="21"/>
        </w:rPr>
        <w:t>何卒ご了承ください。</w:t>
      </w:r>
    </w:p>
    <w:p w14:paraId="66871A1F" w14:textId="29654590" w:rsidR="009B5EED" w:rsidRPr="00A91D40" w:rsidRDefault="00152170" w:rsidP="00992241">
      <w:pPr>
        <w:pStyle w:val="a8"/>
        <w:numPr>
          <w:ilvl w:val="0"/>
          <w:numId w:val="1"/>
        </w:numPr>
        <w:snapToGrid w:val="0"/>
        <w:spacing w:before="120"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 w:rsidRPr="00A91D40">
        <w:rPr>
          <w:rFonts w:ascii="BIZ UDPゴシック" w:eastAsia="BIZ UDPゴシック" w:hAnsi="BIZ UDPゴシック" w:hint="eastAsia"/>
          <w:sz w:val="20"/>
          <w:szCs w:val="21"/>
        </w:rPr>
        <w:t>出展決定後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200AE2">
        <w:rPr>
          <w:rFonts w:ascii="BIZ UDPゴシック" w:eastAsia="BIZ UDPゴシック" w:hAnsi="BIZ UDPゴシック" w:hint="eastAsia"/>
          <w:sz w:val="20"/>
          <w:szCs w:val="21"/>
        </w:rPr>
        <w:t>会期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までの</w:t>
      </w:r>
      <w:r>
        <w:rPr>
          <w:rFonts w:ascii="BIZ UDPゴシック" w:eastAsia="BIZ UDPゴシック" w:hAnsi="BIZ UDPゴシック" w:hint="eastAsia"/>
          <w:sz w:val="20"/>
          <w:szCs w:val="21"/>
        </w:rPr>
        <w:t>準備</w:t>
      </w:r>
      <w:r w:rsidR="00200AE2">
        <w:rPr>
          <w:rFonts w:ascii="BIZ UDPゴシック" w:eastAsia="BIZ UDPゴシック" w:hAnsi="BIZ UDPゴシック" w:hint="eastAsia"/>
          <w:sz w:val="20"/>
          <w:szCs w:val="21"/>
        </w:rPr>
        <w:t>内容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や</w:t>
      </w:r>
      <w:r w:rsidR="0015311B">
        <w:rPr>
          <w:rFonts w:ascii="BIZ UDPゴシック" w:eastAsia="BIZ UDPゴシック" w:hAnsi="BIZ UDPゴシック" w:hint="eastAsia"/>
          <w:sz w:val="20"/>
          <w:szCs w:val="21"/>
        </w:rPr>
        <w:t>各種手続き</w:t>
      </w:r>
      <w:r>
        <w:rPr>
          <w:rFonts w:ascii="BIZ UDPゴシック" w:eastAsia="BIZ UDPゴシック" w:hAnsi="BIZ UDPゴシック" w:hint="eastAsia"/>
          <w:sz w:val="20"/>
          <w:szCs w:val="21"/>
        </w:rPr>
        <w:t>について詳細の説明と打合せを行います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0D019DD5" w14:textId="2452A457" w:rsidR="00B50CF3" w:rsidRPr="00484AA0" w:rsidRDefault="00484AA0" w:rsidP="00484AA0">
      <w:pPr>
        <w:pStyle w:val="a8"/>
        <w:numPr>
          <w:ilvl w:val="0"/>
          <w:numId w:val="1"/>
        </w:numPr>
        <w:snapToGrid w:val="0"/>
        <w:spacing w:before="120" w:line="260" w:lineRule="exact"/>
        <w:ind w:leftChars="300" w:left="914" w:rightChars="100" w:right="210" w:hanging="284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万一、展示品や備品等の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破損や紛失</w:t>
      </w:r>
      <w:r w:rsidR="001B751E" w:rsidRPr="00A91D40">
        <w:rPr>
          <w:rFonts w:ascii="BIZ UDPゴシック" w:eastAsia="BIZ UDPゴシック" w:hAnsi="BIZ UDPゴシック" w:hint="eastAsia"/>
          <w:sz w:val="20"/>
          <w:szCs w:val="21"/>
        </w:rPr>
        <w:t>など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が起</w:t>
      </w:r>
      <w:r w:rsidR="001B751E" w:rsidRPr="00A91D40">
        <w:rPr>
          <w:rFonts w:ascii="BIZ UDPゴシック" w:eastAsia="BIZ UDPゴシック" w:hAnsi="BIZ UDPゴシック" w:hint="eastAsia"/>
          <w:sz w:val="20"/>
          <w:szCs w:val="21"/>
        </w:rPr>
        <w:t>き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た場合</w:t>
      </w:r>
      <w:r w:rsidR="00B50CF3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当センターでは補償</w:t>
      </w:r>
      <w:r>
        <w:rPr>
          <w:rFonts w:ascii="BIZ UDPゴシック" w:eastAsia="BIZ UDPゴシック" w:hAnsi="BIZ UDPゴシック" w:hint="eastAsia"/>
          <w:sz w:val="20"/>
          <w:szCs w:val="21"/>
        </w:rPr>
        <w:t>いた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し</w:t>
      </w:r>
      <w:r w:rsidR="00DC0C80" w:rsidRPr="00A91D40">
        <w:rPr>
          <w:rFonts w:ascii="BIZ UDPゴシック" w:eastAsia="BIZ UDPゴシック" w:hAnsi="BIZ UDPゴシック" w:hint="eastAsia"/>
          <w:sz w:val="20"/>
          <w:szCs w:val="21"/>
        </w:rPr>
        <w:t>か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ねますので</w:t>
      </w:r>
      <w:r w:rsidR="00152170">
        <w:rPr>
          <w:rFonts w:ascii="BIZ UDPゴシック" w:eastAsia="BIZ UDPゴシック" w:hAnsi="BIZ UDPゴシック" w:hint="eastAsia"/>
          <w:sz w:val="20"/>
          <w:szCs w:val="21"/>
        </w:rPr>
        <w:t>貴重品の展示</w:t>
      </w:r>
      <w:r>
        <w:rPr>
          <w:rFonts w:ascii="BIZ UDPゴシック" w:eastAsia="BIZ UDPゴシック" w:hAnsi="BIZ UDPゴシック" w:hint="eastAsia"/>
          <w:sz w:val="20"/>
          <w:szCs w:val="21"/>
        </w:rPr>
        <w:t>や管理には十分ご注意ください</w:t>
      </w:r>
      <w:r w:rsidR="009B5EED" w:rsidRPr="00A91D40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sectPr w:rsidR="00B50CF3" w:rsidRPr="00484AA0" w:rsidSect="00734930">
      <w:headerReference w:type="default" r:id="rId7"/>
      <w:footerReference w:type="default" r:id="rId8"/>
      <w:pgSz w:w="11906" w:h="16838"/>
      <w:pgMar w:top="1418" w:right="1247" w:bottom="2268" w:left="124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506C" w14:textId="77777777" w:rsidR="00791039" w:rsidRDefault="00791039" w:rsidP="00184319">
      <w:r>
        <w:separator/>
      </w:r>
    </w:p>
  </w:endnote>
  <w:endnote w:type="continuationSeparator" w:id="0">
    <w:p w14:paraId="7A843FFA" w14:textId="77777777" w:rsidR="00791039" w:rsidRDefault="00791039" w:rsidP="001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876D" w14:textId="77777777" w:rsidR="00A73CF4" w:rsidRPr="00612245" w:rsidRDefault="00612245" w:rsidP="00734930">
    <w:pPr>
      <w:tabs>
        <w:tab w:val="left" w:pos="2100"/>
      </w:tabs>
      <w:snapToGrid w:val="0"/>
      <w:spacing w:beforeLines="50" w:before="120" w:afterLines="20" w:after="48" w:line="300" w:lineRule="exact"/>
      <w:ind w:leftChars="150" w:left="315"/>
      <w:rPr>
        <w:rFonts w:ascii="メイリオ" w:eastAsia="メイリオ" w:hAnsi="メイリオ"/>
        <w:sz w:val="20"/>
        <w:szCs w:val="20"/>
      </w:rPr>
    </w:pPr>
    <w:bookmarkStart w:id="0" w:name="_Hlk198746064"/>
    <w:bookmarkStart w:id="1" w:name="_Hlk198746065"/>
    <w:bookmarkStart w:id="2" w:name="_Hlk198746066"/>
    <w:bookmarkStart w:id="3" w:name="_Hlk198746067"/>
    <w:bookmarkStart w:id="4" w:name="_Hlk198746068"/>
    <w:bookmarkStart w:id="5" w:name="_Hlk198746069"/>
    <w:bookmarkStart w:id="6" w:name="_Hlk198746070"/>
    <w:bookmarkStart w:id="7" w:name="_Hlk198746071"/>
    <w:r>
      <w:rPr>
        <w:rFonts w:ascii="メイリオ" w:eastAsia="メイリオ" w:hAnsi="メイリオ" w:hint="eastAsia"/>
        <w:b/>
        <w:bCs/>
        <w:kern w:val="0"/>
      </w:rPr>
      <w:t>【</w:t>
    </w:r>
    <w:r w:rsidR="00DC0C80" w:rsidRPr="00612245">
      <w:rPr>
        <w:rFonts w:ascii="メイリオ" w:eastAsia="メイリオ" w:hAnsi="メイリオ" w:hint="eastAsia"/>
        <w:b/>
        <w:bCs/>
        <w:kern w:val="0"/>
      </w:rPr>
      <w:t>お</w:t>
    </w:r>
    <w:r w:rsidR="00243259" w:rsidRPr="00612245">
      <w:rPr>
        <w:rFonts w:ascii="メイリオ" w:eastAsia="メイリオ" w:hAnsi="メイリオ" w:hint="eastAsia"/>
        <w:b/>
        <w:bCs/>
        <w:kern w:val="0"/>
      </w:rPr>
      <w:t>問合せ</w:t>
    </w:r>
    <w:r w:rsidR="00A73CF4" w:rsidRPr="00612245">
      <w:rPr>
        <w:rFonts w:ascii="メイリオ" w:eastAsia="メイリオ" w:hAnsi="メイリオ" w:hint="eastAsia"/>
        <w:b/>
        <w:bCs/>
        <w:kern w:val="0"/>
      </w:rPr>
      <w:t>先</w:t>
    </w:r>
    <w:r>
      <w:rPr>
        <w:rFonts w:ascii="メイリオ" w:eastAsia="メイリオ" w:hAnsi="メイリオ" w:hint="eastAsia"/>
        <w:b/>
        <w:bCs/>
        <w:kern w:val="0"/>
      </w:rPr>
      <w:t>】</w:t>
    </w:r>
    <w:r w:rsidR="00A73CF4" w:rsidRPr="00612245">
      <w:rPr>
        <w:rFonts w:ascii="メイリオ" w:eastAsia="メイリオ" w:hAnsi="メイリオ"/>
      </w:rPr>
      <w:tab/>
    </w:r>
    <w:r w:rsidRPr="00612245">
      <w:rPr>
        <w:rFonts w:ascii="メイリオ" w:eastAsia="メイリオ" w:hAnsi="メイリオ" w:hint="eastAsia"/>
        <w:sz w:val="20"/>
        <w:szCs w:val="21"/>
      </w:rPr>
      <w:t>（</w:t>
    </w:r>
    <w:r w:rsidR="00A73CF4" w:rsidRPr="00612245">
      <w:rPr>
        <w:rFonts w:ascii="メイリオ" w:eastAsia="メイリオ" w:hAnsi="メイリオ" w:hint="eastAsia"/>
        <w:sz w:val="20"/>
        <w:szCs w:val="20"/>
      </w:rPr>
      <w:t>公財</w:t>
    </w:r>
    <w:r w:rsidRPr="00612245">
      <w:rPr>
        <w:rFonts w:ascii="メイリオ" w:eastAsia="メイリオ" w:hAnsi="メイリオ" w:hint="eastAsia"/>
        <w:sz w:val="20"/>
        <w:szCs w:val="20"/>
      </w:rPr>
      <w:t>）</w:t>
    </w:r>
    <w:r w:rsidR="00A73CF4" w:rsidRPr="00612245">
      <w:rPr>
        <w:rFonts w:ascii="メイリオ" w:eastAsia="メイリオ" w:hAnsi="メイリオ" w:hint="eastAsia"/>
        <w:szCs w:val="21"/>
      </w:rPr>
      <w:t>かごしま産業支援センター　取引振興課</w:t>
    </w:r>
    <w:r w:rsidR="00A73CF4" w:rsidRPr="00612245">
      <w:rPr>
        <w:rFonts w:ascii="メイリオ" w:eastAsia="メイリオ" w:hAnsi="メイリオ" w:hint="eastAsia"/>
        <w:sz w:val="20"/>
        <w:szCs w:val="20"/>
      </w:rPr>
      <w:t>（担当：安田）</w:t>
    </w:r>
  </w:p>
  <w:p w14:paraId="4AC32070" w14:textId="6B22D66D" w:rsidR="00A73CF4" w:rsidRPr="00612245" w:rsidRDefault="00A73CF4" w:rsidP="00612245">
    <w:pPr>
      <w:tabs>
        <w:tab w:val="left" w:pos="2415"/>
      </w:tabs>
      <w:snapToGrid w:val="0"/>
      <w:spacing w:line="320" w:lineRule="exact"/>
      <w:ind w:leftChars="250" w:left="525"/>
      <w:rPr>
        <w:rFonts w:ascii="メイリオ" w:eastAsia="メイリオ" w:hAnsi="メイリオ"/>
        <w:kern w:val="0"/>
      </w:rPr>
    </w:pPr>
    <w:r w:rsidRPr="00612245">
      <w:rPr>
        <w:rFonts w:ascii="メイリオ" w:eastAsia="メイリオ" w:hAnsi="メイリオ"/>
        <w:kern w:val="0"/>
      </w:rPr>
      <w:tab/>
    </w:r>
    <w:r w:rsidRPr="00612245">
      <w:rPr>
        <w:rFonts w:ascii="メイリオ" w:eastAsia="メイリオ" w:hAnsi="メイリオ" w:hint="eastAsia"/>
        <w:kern w:val="0"/>
      </w:rPr>
      <w:t>〒892-08</w:t>
    </w:r>
    <w:r w:rsidR="00992241">
      <w:rPr>
        <w:rFonts w:ascii="メイリオ" w:eastAsia="メイリオ" w:hAnsi="メイリオ" w:hint="eastAsia"/>
        <w:kern w:val="0"/>
      </w:rPr>
      <w:t>53</w:t>
    </w:r>
    <w:r w:rsidR="00612245">
      <w:rPr>
        <w:rFonts w:ascii="メイリオ" w:eastAsia="メイリオ" w:hAnsi="メイリオ" w:hint="eastAsia"/>
        <w:kern w:val="0"/>
      </w:rPr>
      <w:t xml:space="preserve"> </w:t>
    </w:r>
    <w:r w:rsidRPr="00612245">
      <w:rPr>
        <w:rFonts w:ascii="メイリオ" w:eastAsia="メイリオ" w:hAnsi="メイリオ" w:hint="eastAsia"/>
        <w:kern w:val="0"/>
      </w:rPr>
      <w:t>鹿児島市</w:t>
    </w:r>
    <w:r w:rsidR="00992241">
      <w:rPr>
        <w:rFonts w:ascii="メイリオ" w:eastAsia="メイリオ" w:hAnsi="メイリオ" w:hint="eastAsia"/>
        <w:kern w:val="0"/>
      </w:rPr>
      <w:t>城山町1-24</w:t>
    </w:r>
    <w:r w:rsidR="00612245">
      <w:rPr>
        <w:rFonts w:ascii="メイリオ" w:eastAsia="メイリオ" w:hAnsi="メイリオ" w:hint="eastAsia"/>
        <w:kern w:val="0"/>
      </w:rPr>
      <w:t xml:space="preserve"> </w:t>
    </w:r>
    <w:r w:rsidR="00484AA0">
      <w:rPr>
        <w:rFonts w:ascii="メイリオ" w:eastAsia="メイリオ" w:hAnsi="メイリオ" w:hint="eastAsia"/>
        <w:kern w:val="0"/>
      </w:rPr>
      <w:t>鹿児島</w:t>
    </w:r>
    <w:r w:rsidRPr="00612245">
      <w:rPr>
        <w:rFonts w:ascii="メイリオ" w:eastAsia="メイリオ" w:hAnsi="メイリオ" w:hint="eastAsia"/>
        <w:kern w:val="0"/>
      </w:rPr>
      <w:t>県</w:t>
    </w:r>
    <w:r w:rsidR="00992241">
      <w:rPr>
        <w:rFonts w:ascii="メイリオ" w:eastAsia="メイリオ" w:hAnsi="メイリオ" w:hint="eastAsia"/>
        <w:kern w:val="0"/>
      </w:rPr>
      <w:t>中小企業</w:t>
    </w:r>
    <w:r w:rsidRPr="00612245">
      <w:rPr>
        <w:rFonts w:ascii="メイリオ" w:eastAsia="メイリオ" w:hAnsi="メイリオ" w:hint="eastAsia"/>
        <w:kern w:val="0"/>
      </w:rPr>
      <w:t>会館</w:t>
    </w:r>
    <w:r w:rsidR="00992241">
      <w:rPr>
        <w:rFonts w:ascii="メイリオ" w:eastAsia="メイリオ" w:hAnsi="メイリオ" w:hint="eastAsia"/>
        <w:kern w:val="0"/>
      </w:rPr>
      <w:t>4</w:t>
    </w:r>
    <w:r w:rsidRPr="00612245">
      <w:rPr>
        <w:rFonts w:ascii="メイリオ" w:eastAsia="メイリオ" w:hAnsi="メイリオ" w:hint="eastAsia"/>
        <w:kern w:val="0"/>
      </w:rPr>
      <w:t>F</w:t>
    </w:r>
  </w:p>
  <w:p w14:paraId="3AC0393C" w14:textId="77777777" w:rsidR="00DC0C80" w:rsidRDefault="00A73CF4" w:rsidP="00612245">
    <w:pPr>
      <w:tabs>
        <w:tab w:val="left" w:pos="2415"/>
      </w:tabs>
      <w:snapToGrid w:val="0"/>
      <w:spacing w:line="320" w:lineRule="exact"/>
      <w:ind w:leftChars="250" w:left="525"/>
      <w:rPr>
        <w:rFonts w:ascii="メイリオ" w:eastAsia="メイリオ" w:hAnsi="メイリオ"/>
        <w:kern w:val="0"/>
      </w:rPr>
    </w:pPr>
    <w:r w:rsidRPr="00612245">
      <w:rPr>
        <w:rFonts w:ascii="メイリオ" w:eastAsia="メイリオ" w:hAnsi="メイリオ"/>
        <w:kern w:val="0"/>
      </w:rPr>
      <w:tab/>
    </w:r>
    <w:r w:rsidRPr="00612245">
      <w:rPr>
        <w:rFonts w:ascii="メイリオ" w:eastAsia="メイリオ" w:hAnsi="メイリオ" w:hint="eastAsia"/>
        <w:kern w:val="0"/>
      </w:rPr>
      <w:t>TEL：099-219-1274</w:t>
    </w:r>
    <w:r w:rsidR="00DC0C80" w:rsidRPr="00612245">
      <w:rPr>
        <w:rFonts w:ascii="メイリオ" w:eastAsia="メイリオ" w:hAnsi="メイリオ" w:hint="eastAsia"/>
        <w:kern w:val="0"/>
      </w:rPr>
      <w:t xml:space="preserve">　/　FAX：099-219-1279</w:t>
    </w:r>
  </w:p>
  <w:p w14:paraId="42AE5C62" w14:textId="7740A27E" w:rsidR="00734930" w:rsidRPr="00612245" w:rsidRDefault="00734930" w:rsidP="00612245">
    <w:pPr>
      <w:tabs>
        <w:tab w:val="left" w:pos="2415"/>
      </w:tabs>
      <w:snapToGrid w:val="0"/>
      <w:spacing w:line="320" w:lineRule="exact"/>
      <w:ind w:leftChars="250" w:left="525"/>
      <w:rPr>
        <w:rFonts w:ascii="メイリオ" w:eastAsia="メイリオ" w:hAnsi="メイリオ"/>
        <w:kern w:val="0"/>
      </w:rPr>
    </w:pPr>
    <w:bookmarkStart w:id="8" w:name="_Hlk198746098"/>
    <w:bookmarkStart w:id="9" w:name="_Hlk198746099"/>
    <w:bookmarkStart w:id="10" w:name="_Hlk198746100"/>
    <w:bookmarkStart w:id="11" w:name="_Hlk198746101"/>
    <w:r>
      <w:rPr>
        <w:rFonts w:ascii="メイリオ" w:eastAsia="メイリオ" w:hAnsi="メイリオ"/>
        <w:kern w:val="0"/>
      </w:rPr>
      <w:tab/>
    </w:r>
    <w:r>
      <w:rPr>
        <w:rFonts w:ascii="メイリオ" w:eastAsia="メイリオ" w:hAnsi="メイリオ" w:hint="eastAsia"/>
        <w:kern w:val="0"/>
      </w:rPr>
      <w:t>メール： torihiki@kisc.or.jp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5647" w14:textId="77777777" w:rsidR="00791039" w:rsidRDefault="00791039" w:rsidP="00184319">
      <w:r>
        <w:separator/>
      </w:r>
    </w:p>
  </w:footnote>
  <w:footnote w:type="continuationSeparator" w:id="0">
    <w:p w14:paraId="0EB4F3C2" w14:textId="77777777" w:rsidR="00791039" w:rsidRDefault="00791039" w:rsidP="0018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8DE1B" w14:textId="6A220558" w:rsidR="00992241" w:rsidRDefault="00992241">
    <w:pPr>
      <w:pStyle w:val="a3"/>
    </w:pPr>
    <w:r w:rsidRPr="00A91D40">
      <w:rPr>
        <w:rFonts w:ascii="BIZ UDPゴシック" w:eastAsia="BIZ UDPゴシック" w:hAnsi="BIZ UDPゴシック" w:hint="eastAsia"/>
        <w:b/>
        <w:bCs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3F316" wp14:editId="700120D2">
              <wp:simplePos x="0" y="0"/>
              <wp:positionH relativeFrom="page">
                <wp:posOffset>4963795</wp:posOffset>
              </wp:positionH>
              <wp:positionV relativeFrom="page">
                <wp:posOffset>255270</wp:posOffset>
              </wp:positionV>
              <wp:extent cx="2232000" cy="504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240F3" w14:textId="75DFAC37" w:rsidR="00992241" w:rsidRPr="009E5607" w:rsidRDefault="00992241" w:rsidP="00992241">
                          <w:pPr>
                            <w:snapToGrid w:val="0"/>
                            <w:spacing w:line="56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F14124" w:themeColor="accent6"/>
                              <w:sz w:val="18"/>
                              <w:szCs w:val="20"/>
                              <w:u w:val="single"/>
                            </w:rPr>
                          </w:pP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4"/>
                              <w:szCs w:val="28"/>
                            </w:rPr>
                            <w:t>【申込</w:t>
                          </w:r>
                          <w:r w:rsidRPr="00B50CF3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4"/>
                              <w:szCs w:val="28"/>
                            </w:rPr>
                            <w:t>締切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4"/>
                              <w:szCs w:val="28"/>
                            </w:rPr>
                            <w:t>】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9E5607">
                            <w:rPr>
                              <w:rFonts w:ascii="Meiryo UI" w:eastAsia="Meiryo UI" w:hAnsi="Meiryo UI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32"/>
                              <w:szCs w:val="36"/>
                              <w:u w:val="single"/>
                            </w:rPr>
                            <w:t>5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32"/>
                              <w:szCs w:val="36"/>
                              <w:u w:val="single"/>
                            </w:rPr>
                            <w:t>/</w:t>
                          </w:r>
                          <w:r w:rsidR="00041BB9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32"/>
                              <w:szCs w:val="36"/>
                              <w:u w:val="single"/>
                            </w:rPr>
                            <w:t>30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>（</w:t>
                          </w:r>
                          <w:r w:rsidR="00041BB9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>金</w:t>
                          </w:r>
                          <w:r w:rsidRPr="009E5607"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F14124" w:themeColor="accent6"/>
                              <w:sz w:val="22"/>
                              <w:szCs w:val="24"/>
                              <w:u w:val="single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F31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0.85pt;margin-top:20.1pt;width:175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b7FQIAACw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" filled="f" stroked="f" strokeweight=".5pt">
              <v:textbox>
                <w:txbxContent>
                  <w:p w14:paraId="2A2240F3" w14:textId="75DFAC37" w:rsidR="00992241" w:rsidRPr="009E5607" w:rsidRDefault="00992241" w:rsidP="00992241">
                    <w:pPr>
                      <w:snapToGrid w:val="0"/>
                      <w:spacing w:line="560" w:lineRule="exact"/>
                      <w:jc w:val="center"/>
                      <w:rPr>
                        <w:rFonts w:ascii="Meiryo UI" w:eastAsia="Meiryo UI" w:hAnsi="Meiryo UI"/>
                        <w:b/>
                        <w:bCs/>
                        <w:color w:val="F14124" w:themeColor="accent6"/>
                        <w:sz w:val="18"/>
                        <w:szCs w:val="20"/>
                        <w:u w:val="single"/>
                      </w:rPr>
                    </w:pP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4"/>
                        <w:szCs w:val="28"/>
                      </w:rPr>
                      <w:t>【申込</w:t>
                    </w:r>
                    <w:r w:rsidRPr="00B50CF3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4"/>
                        <w:szCs w:val="28"/>
                      </w:rPr>
                      <w:t>締切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4"/>
                        <w:szCs w:val="28"/>
                      </w:rPr>
                      <w:t>】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</w:rPr>
                      <w:t xml:space="preserve"> </w:t>
                    </w:r>
                    <w:r w:rsidRPr="009E5607">
                      <w:rPr>
                        <w:rFonts w:ascii="Meiryo UI" w:eastAsia="Meiryo UI" w:hAnsi="Meiryo UI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 xml:space="preserve"> </w:t>
                    </w:r>
                    <w:r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32"/>
                        <w:szCs w:val="36"/>
                        <w:u w:val="single"/>
                      </w:rPr>
                      <w:t>5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32"/>
                        <w:szCs w:val="36"/>
                        <w:u w:val="single"/>
                      </w:rPr>
                      <w:t>/</w:t>
                    </w:r>
                    <w:r w:rsidR="00041BB9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32"/>
                        <w:szCs w:val="36"/>
                        <w:u w:val="single"/>
                      </w:rPr>
                      <w:t>30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>（</w:t>
                    </w:r>
                    <w:r w:rsidR="00041BB9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>金</w:t>
                    </w:r>
                    <w:r w:rsidRPr="009E5607">
                      <w:rPr>
                        <w:rFonts w:ascii="Meiryo UI" w:eastAsia="Meiryo UI" w:hAnsi="Meiryo UI" w:hint="eastAsia"/>
                        <w:b/>
                        <w:bCs/>
                        <w:color w:val="F14124" w:themeColor="accent6"/>
                        <w:sz w:val="22"/>
                        <w:szCs w:val="24"/>
                        <w:u w:val="single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52B5F"/>
    <w:multiLevelType w:val="hybridMultilevel"/>
    <w:tmpl w:val="4886A0EE"/>
    <w:lvl w:ilvl="0" w:tplc="4BE89A50">
      <w:start w:val="1"/>
      <w:numFmt w:val="bullet"/>
      <w:lvlText w:val=""/>
      <w:lvlJc w:val="left"/>
      <w:pPr>
        <w:ind w:left="420" w:hanging="420"/>
      </w:pPr>
      <w:rPr>
        <w:rFonts w:ascii="Wingdings" w:hAnsi="Wingdings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081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8"/>
    <w:rsid w:val="00011BE6"/>
    <w:rsid w:val="00020B5B"/>
    <w:rsid w:val="00041BB9"/>
    <w:rsid w:val="00042369"/>
    <w:rsid w:val="00060ACE"/>
    <w:rsid w:val="00077AE2"/>
    <w:rsid w:val="001058A7"/>
    <w:rsid w:val="001120F2"/>
    <w:rsid w:val="00141DF3"/>
    <w:rsid w:val="00151854"/>
    <w:rsid w:val="00152170"/>
    <w:rsid w:val="0015311B"/>
    <w:rsid w:val="00184319"/>
    <w:rsid w:val="001B751E"/>
    <w:rsid w:val="00200AE2"/>
    <w:rsid w:val="00210521"/>
    <w:rsid w:val="00243259"/>
    <w:rsid w:val="002C75BC"/>
    <w:rsid w:val="002F1429"/>
    <w:rsid w:val="003154F0"/>
    <w:rsid w:val="00320805"/>
    <w:rsid w:val="00341549"/>
    <w:rsid w:val="003E425C"/>
    <w:rsid w:val="003E5A99"/>
    <w:rsid w:val="004571BF"/>
    <w:rsid w:val="00484AA0"/>
    <w:rsid w:val="004B62CF"/>
    <w:rsid w:val="004C2168"/>
    <w:rsid w:val="004E6D38"/>
    <w:rsid w:val="004F3658"/>
    <w:rsid w:val="005150AD"/>
    <w:rsid w:val="00522006"/>
    <w:rsid w:val="00523380"/>
    <w:rsid w:val="00524BBD"/>
    <w:rsid w:val="00577FAB"/>
    <w:rsid w:val="0061063A"/>
    <w:rsid w:val="00612245"/>
    <w:rsid w:val="006333E7"/>
    <w:rsid w:val="00662F3C"/>
    <w:rsid w:val="00684ADC"/>
    <w:rsid w:val="006F1A20"/>
    <w:rsid w:val="00734930"/>
    <w:rsid w:val="00750D3C"/>
    <w:rsid w:val="00791039"/>
    <w:rsid w:val="00803F1D"/>
    <w:rsid w:val="008043B5"/>
    <w:rsid w:val="00843676"/>
    <w:rsid w:val="0084432B"/>
    <w:rsid w:val="00861AD7"/>
    <w:rsid w:val="0087404D"/>
    <w:rsid w:val="008B74FE"/>
    <w:rsid w:val="00965ADC"/>
    <w:rsid w:val="00992241"/>
    <w:rsid w:val="009B5EED"/>
    <w:rsid w:val="009D5E73"/>
    <w:rsid w:val="009E5607"/>
    <w:rsid w:val="00A30822"/>
    <w:rsid w:val="00A73CF4"/>
    <w:rsid w:val="00A90342"/>
    <w:rsid w:val="00A91D40"/>
    <w:rsid w:val="00AA58E0"/>
    <w:rsid w:val="00AC4431"/>
    <w:rsid w:val="00AD36D8"/>
    <w:rsid w:val="00B25E0F"/>
    <w:rsid w:val="00B50CF3"/>
    <w:rsid w:val="00B659A2"/>
    <w:rsid w:val="00BF44FC"/>
    <w:rsid w:val="00CB2AB8"/>
    <w:rsid w:val="00CC4C71"/>
    <w:rsid w:val="00CE0E1C"/>
    <w:rsid w:val="00D23B9A"/>
    <w:rsid w:val="00D430E0"/>
    <w:rsid w:val="00D928EF"/>
    <w:rsid w:val="00DB5A9E"/>
    <w:rsid w:val="00DC0C80"/>
    <w:rsid w:val="00DC63F6"/>
    <w:rsid w:val="00E00437"/>
    <w:rsid w:val="00E2172E"/>
    <w:rsid w:val="00ED20CC"/>
    <w:rsid w:val="00F039AF"/>
    <w:rsid w:val="00F53F65"/>
    <w:rsid w:val="00F9460E"/>
    <w:rsid w:val="00FC040B"/>
    <w:rsid w:val="00FC363D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5FDFF"/>
  <w15:chartTrackingRefBased/>
  <w15:docId w15:val="{92063C49-B4C7-4D90-84A7-F1EA112B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319"/>
  </w:style>
  <w:style w:type="paragraph" w:styleId="a5">
    <w:name w:val="footer"/>
    <w:basedOn w:val="a"/>
    <w:link w:val="a6"/>
    <w:uiPriority w:val="99"/>
    <w:unhideWhenUsed/>
    <w:rsid w:val="0018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319"/>
  </w:style>
  <w:style w:type="table" w:styleId="a7">
    <w:name w:val="Table Grid"/>
    <w:basedOn w:val="a1"/>
    <w:uiPriority w:val="39"/>
    <w:rsid w:val="0084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5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M-Yasuda</dc:creator>
  <cp:keywords/>
  <dc:description/>
  <cp:lastModifiedBy>センター ０６</cp:lastModifiedBy>
  <cp:revision>26</cp:revision>
  <cp:lastPrinted>2025-05-22T06:14:00Z</cp:lastPrinted>
  <dcterms:created xsi:type="dcterms:W3CDTF">2019-08-30T07:46:00Z</dcterms:created>
  <dcterms:modified xsi:type="dcterms:W3CDTF">2025-05-22T06:14:00Z</dcterms:modified>
</cp:coreProperties>
</file>